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70"/>
        <w:jc w:val="center"/>
        <w:rPr>
          <w:rFonts w:ascii="Arial Narrow" w:cs="Arial Narrow" w:eastAsia="Arial Narrow" w:hAnsi="Arial Narrow"/>
          <w:b w:val="1"/>
          <w:smallCaps w:val="1"/>
          <w:color w:val="17365d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smallCaps w:val="1"/>
          <w:color w:val="17365d"/>
          <w:sz w:val="52"/>
          <w:szCs w:val="52"/>
        </w:rPr>
      </w:pPr>
      <w:r w:rsidDel="00000000" w:rsidR="00000000" w:rsidRPr="00000000">
        <w:rPr/>
        <w:drawing>
          <wp:inline distB="0" distT="0" distL="0" distR="0">
            <wp:extent cx="3871795" cy="703210"/>
            <wp:effectExtent b="0" l="0" r="0" t="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1795" cy="703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431800</wp:posOffset>
            </wp:positionH>
            <wp:positionV relativeFrom="paragraph">
              <wp:posOffset>16510</wp:posOffset>
            </wp:positionV>
            <wp:extent cx="613410" cy="1379855"/>
            <wp:effectExtent b="0" l="0" r="0" t="0"/>
            <wp:wrapNone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1379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5799668</wp:posOffset>
            </wp:positionH>
            <wp:positionV relativeFrom="paragraph">
              <wp:posOffset>93133</wp:posOffset>
            </wp:positionV>
            <wp:extent cx="598787" cy="1345810"/>
            <wp:effectExtent b="0" l="0" r="0" t="0"/>
            <wp:wrapNone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787" cy="1345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center" w:pos="3852"/>
        </w:tabs>
        <w:ind w:left="270"/>
        <w:jc w:val="center"/>
        <w:rPr>
          <w:rFonts w:ascii="Arial Narrow" w:cs="Arial Narrow" w:eastAsia="Arial Narrow" w:hAnsi="Arial Narrow"/>
          <w:b w:val="1"/>
          <w:smallCaps w:val="1"/>
          <w:color w:val="17365d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25400</wp:posOffset>
                </wp:positionV>
                <wp:extent cx="3476625" cy="381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07688" y="378000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16355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25400</wp:posOffset>
                </wp:positionV>
                <wp:extent cx="3476625" cy="381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ind w:left="270"/>
        <w:jc w:val="center"/>
        <w:rPr>
          <w:rFonts w:ascii="Arial Narrow" w:cs="Arial Narrow" w:eastAsia="Arial Narrow" w:hAnsi="Arial Narrow"/>
          <w:b w:val="1"/>
          <w:smallCaps w:val="1"/>
          <w:color w:val="17365d"/>
          <w:sz w:val="52"/>
          <w:szCs w:val="5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color w:val="17365d"/>
          <w:sz w:val="52"/>
          <w:szCs w:val="52"/>
          <w:rtl w:val="0"/>
        </w:rPr>
        <w:t xml:space="preserve">Eagle Scout Recognition Luncheon</w:t>
      </w:r>
    </w:p>
    <w:p w:rsidR="00000000" w:rsidDel="00000000" w:rsidP="00000000" w:rsidRDefault="00000000" w:rsidRPr="00000000" w14:paraId="00000005">
      <w:pPr>
        <w:ind w:left="270"/>
        <w:jc w:val="center"/>
        <w:rPr>
          <w:rFonts w:ascii="Arial Narrow" w:cs="Arial Narrow" w:eastAsia="Arial Narrow" w:hAnsi="Arial Narrow"/>
          <w:smallCaps w:val="1"/>
          <w:color w:val="17365d"/>
          <w:sz w:val="52"/>
          <w:szCs w:val="52"/>
        </w:rPr>
      </w:pPr>
      <w:r w:rsidDel="00000000" w:rsidR="00000000" w:rsidRPr="00000000">
        <w:rPr>
          <w:rFonts w:ascii="Arial Narrow" w:cs="Arial Narrow" w:eastAsia="Arial Narrow" w:hAnsi="Arial Narrow"/>
          <w:smallCaps w:val="1"/>
          <w:color w:val="17365d"/>
          <w:sz w:val="48"/>
          <w:szCs w:val="48"/>
          <w:rtl w:val="0"/>
        </w:rPr>
        <w:t xml:space="preserve">Honoring the Members of the</w:t>
      </w:r>
      <w:r w:rsidDel="00000000" w:rsidR="00000000" w:rsidRPr="00000000">
        <w:rPr>
          <w:rFonts w:ascii="Arial Narrow" w:cs="Arial Narrow" w:eastAsia="Arial Narrow" w:hAnsi="Arial Narrow"/>
          <w:smallCaps w:val="1"/>
          <w:color w:val="17365d"/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270"/>
        <w:jc w:val="center"/>
        <w:rPr>
          <w:rFonts w:ascii="Arial Narrow" w:cs="Arial Narrow" w:eastAsia="Arial Narrow" w:hAnsi="Arial Narrow"/>
          <w:b w:val="1"/>
          <w:smallCaps w:val="1"/>
          <w:color w:val="17365d"/>
          <w:sz w:val="52"/>
          <w:szCs w:val="5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color w:val="17365d"/>
          <w:sz w:val="52"/>
          <w:szCs w:val="52"/>
          <w:rtl w:val="0"/>
        </w:rPr>
        <w:t xml:space="preserve">Eagle Scout Class of 2019</w:t>
      </w:r>
    </w:p>
    <w:p w:rsidR="00000000" w:rsidDel="00000000" w:rsidP="00000000" w:rsidRDefault="00000000" w:rsidRPr="00000000" w14:paraId="00000007">
      <w:pPr>
        <w:ind w:left="270"/>
        <w:jc w:val="center"/>
        <w:rPr>
          <w:rFonts w:ascii="Arial Narrow" w:cs="Arial Narrow" w:eastAsia="Arial Narrow" w:hAnsi="Arial Narrow"/>
          <w:smallCaps w:val="1"/>
          <w:color w:val="17365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70"/>
        <w:jc w:val="center"/>
        <w:rPr>
          <w:rFonts w:ascii="Arial Narrow" w:cs="Arial Narrow" w:eastAsia="Arial Narrow" w:hAnsi="Arial Narrow"/>
          <w:smallCaps w:val="1"/>
          <w:color w:val="17365d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mallCaps w:val="1"/>
          <w:color w:val="17365d"/>
          <w:sz w:val="32"/>
          <w:szCs w:val="32"/>
          <w:rtl w:val="0"/>
        </w:rPr>
        <w:t xml:space="preserve">To be held at the</w:t>
      </w:r>
    </w:p>
    <w:p w:rsidR="00000000" w:rsidDel="00000000" w:rsidP="00000000" w:rsidRDefault="00000000" w:rsidRPr="00000000" w14:paraId="00000009">
      <w:pPr>
        <w:ind w:left="270"/>
        <w:jc w:val="center"/>
        <w:rPr>
          <w:rFonts w:ascii="Arial Narrow" w:cs="Arial Narrow" w:eastAsia="Arial Narrow" w:hAnsi="Arial Narrow"/>
          <w:smallCaps w:val="1"/>
          <w:color w:val="17365d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mallCaps w:val="1"/>
          <w:color w:val="17365d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color w:val="17365d"/>
          <w:sz w:val="32"/>
          <w:szCs w:val="32"/>
          <w:u w:val="single"/>
          <w:rtl w:val="0"/>
        </w:rPr>
        <w:t xml:space="preserve">La Salle Reception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70"/>
        <w:jc w:val="center"/>
        <w:rPr>
          <w:rFonts w:ascii="Arial Narrow" w:cs="Arial Narrow" w:eastAsia="Arial Narrow" w:hAnsi="Arial Narrow"/>
          <w:smallCaps w:val="1"/>
          <w:color w:val="17365d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mallCaps w:val="1"/>
          <w:color w:val="17365d"/>
          <w:sz w:val="32"/>
          <w:szCs w:val="32"/>
          <w:rtl w:val="0"/>
        </w:rPr>
        <w:t xml:space="preserve">444 Main Street</w:t>
      </w:r>
    </w:p>
    <w:p w:rsidR="00000000" w:rsidDel="00000000" w:rsidP="00000000" w:rsidRDefault="00000000" w:rsidRPr="00000000" w14:paraId="0000000B">
      <w:pPr>
        <w:ind w:left="270"/>
        <w:jc w:val="center"/>
        <w:rPr>
          <w:rFonts w:ascii="Arial Narrow" w:cs="Arial Narrow" w:eastAsia="Arial Narrow" w:hAnsi="Arial Narrow"/>
          <w:smallCaps w:val="1"/>
          <w:color w:val="17365d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mallCaps w:val="1"/>
          <w:color w:val="17365d"/>
          <w:sz w:val="32"/>
          <w:szCs w:val="32"/>
          <w:rtl w:val="0"/>
        </w:rPr>
        <w:t xml:space="preserve">Southbridge, MA 01550</w:t>
      </w:r>
    </w:p>
    <w:p w:rsidR="00000000" w:rsidDel="00000000" w:rsidP="00000000" w:rsidRDefault="00000000" w:rsidRPr="00000000" w14:paraId="0000000C">
      <w:pPr>
        <w:ind w:left="27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70"/>
        <w:jc w:val="center"/>
        <w:rPr>
          <w:rFonts w:ascii="Arial Narrow" w:cs="Arial Narrow" w:eastAsia="Arial Narrow" w:hAnsi="Arial Narrow"/>
          <w:b w:val="1"/>
          <w:smallCaps w:val="1"/>
          <w:color w:val="17365d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color w:val="17365d"/>
          <w:sz w:val="32"/>
          <w:szCs w:val="32"/>
          <w:rtl w:val="0"/>
        </w:rPr>
        <w:t xml:space="preserve">Saturday, January 11, 2020</w:t>
      </w:r>
    </w:p>
    <w:p w:rsidR="00000000" w:rsidDel="00000000" w:rsidP="00000000" w:rsidRDefault="00000000" w:rsidRPr="00000000" w14:paraId="0000000E">
      <w:pPr>
        <w:ind w:left="270"/>
        <w:jc w:val="center"/>
        <w:rPr>
          <w:rFonts w:ascii="Arial Narrow" w:cs="Arial Narrow" w:eastAsia="Arial Narrow" w:hAnsi="Arial Narrow"/>
          <w:smallCaps w:val="1"/>
          <w:color w:val="17365d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mallCaps w:val="1"/>
          <w:color w:val="17365d"/>
          <w:sz w:val="32"/>
          <w:szCs w:val="32"/>
          <w:rtl w:val="0"/>
        </w:rPr>
        <w:t xml:space="preserve">11:00 am – 11:45 am: Check-In and Fellowship</w:t>
      </w:r>
    </w:p>
    <w:p w:rsidR="00000000" w:rsidDel="00000000" w:rsidP="00000000" w:rsidRDefault="00000000" w:rsidRPr="00000000" w14:paraId="0000000F">
      <w:pPr>
        <w:ind w:left="270"/>
        <w:jc w:val="center"/>
        <w:rPr>
          <w:rFonts w:ascii="Arial Narrow" w:cs="Arial Narrow" w:eastAsia="Arial Narrow" w:hAnsi="Arial Narrow"/>
          <w:smallCaps w:val="1"/>
          <w:color w:val="17365d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mallCaps w:val="1"/>
          <w:color w:val="17365d"/>
          <w:sz w:val="32"/>
          <w:szCs w:val="32"/>
          <w:rtl w:val="0"/>
        </w:rPr>
        <w:t xml:space="preserve">Noon – 2:00 pm: Lunch and Program</w:t>
      </w:r>
    </w:p>
    <w:p w:rsidR="00000000" w:rsidDel="00000000" w:rsidP="00000000" w:rsidRDefault="00000000" w:rsidRPr="00000000" w14:paraId="00000010">
      <w:pPr>
        <w:ind w:lef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70"/>
        <w:jc w:val="center"/>
        <w:rPr>
          <w:rFonts w:ascii="Arial Narrow" w:cs="Arial Narrow" w:eastAsia="Arial Narrow" w:hAnsi="Arial Narrow"/>
          <w:b w:val="1"/>
          <w:color w:val="17365d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17365d"/>
          <w:sz w:val="32"/>
          <w:szCs w:val="32"/>
          <w:rtl w:val="0"/>
        </w:rPr>
        <w:t xml:space="preserve">Class of 2019 Eagle Scouts and their Scoutmasters attend at no cost</w:t>
      </w:r>
    </w:p>
    <w:p w:rsidR="00000000" w:rsidDel="00000000" w:rsidP="00000000" w:rsidRDefault="00000000" w:rsidRPr="00000000" w14:paraId="00000012">
      <w:pPr>
        <w:jc w:val="center"/>
        <w:rPr>
          <w:rFonts w:ascii="Arial Narrow" w:cs="Arial Narrow" w:eastAsia="Arial Narrow" w:hAnsi="Arial Narrow"/>
          <w:color w:val="17365d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color w:val="17365d"/>
          <w:sz w:val="32"/>
          <w:szCs w:val="32"/>
          <w:rtl w:val="0"/>
        </w:rPr>
        <w:t xml:space="preserve">Family and Friends: $42 per person</w:t>
      </w:r>
    </w:p>
    <w:p w:rsidR="00000000" w:rsidDel="00000000" w:rsidP="00000000" w:rsidRDefault="00000000" w:rsidRPr="00000000" w14:paraId="00000013">
      <w:pPr>
        <w:jc w:val="center"/>
        <w:rPr>
          <w:rFonts w:ascii="Arial Narrow" w:cs="Arial Narrow" w:eastAsia="Arial Narrow" w:hAnsi="Arial Narrow"/>
          <w:i w:val="1"/>
          <w:color w:val="17365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i w:val="1"/>
          <w:color w:val="17365d"/>
          <w:sz w:val="24"/>
          <w:szCs w:val="24"/>
          <w:rtl w:val="0"/>
        </w:rPr>
        <w:t xml:space="preserve">(If you wish to sponsor an Eagle Scout or Scoutmaster, see link below or complete the additional sponsor form)</w:t>
      </w:r>
    </w:p>
    <w:p w:rsidR="00000000" w:rsidDel="00000000" w:rsidP="00000000" w:rsidRDefault="00000000" w:rsidRPr="00000000" w14:paraId="00000014">
      <w:pPr>
        <w:jc w:val="center"/>
        <w:rPr>
          <w:rFonts w:ascii="Arial Narrow" w:cs="Arial Narrow" w:eastAsia="Arial Narrow" w:hAnsi="Arial Narrow"/>
          <w:color w:val="17365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 Narrow" w:cs="Arial Narrow" w:eastAsia="Arial Narrow" w:hAnsi="Arial Narrow"/>
          <w:color w:val="17365d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color w:val="17365d"/>
          <w:sz w:val="32"/>
          <w:szCs w:val="32"/>
          <w:rtl w:val="0"/>
        </w:rPr>
        <w:t xml:space="preserve">Space is limited – registration must be completed </w:t>
      </w:r>
      <w:r w:rsidDel="00000000" w:rsidR="00000000" w:rsidRPr="00000000">
        <w:rPr>
          <w:rFonts w:ascii="Arial Narrow" w:cs="Arial Narrow" w:eastAsia="Arial Narrow" w:hAnsi="Arial Narrow"/>
          <w:b w:val="1"/>
          <w:color w:val="17365d"/>
          <w:sz w:val="32"/>
          <w:szCs w:val="32"/>
          <w:u w:val="single"/>
          <w:rtl w:val="0"/>
        </w:rPr>
        <w:t xml:space="preserve">by December 20,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 Narrow" w:cs="Arial Narrow" w:eastAsia="Arial Narrow" w:hAnsi="Arial Narrow"/>
          <w:b w:val="1"/>
          <w:color w:val="17365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 Narrow" w:cs="Arial Narrow" w:eastAsia="Arial Narrow" w:hAnsi="Arial Narrow"/>
          <w:i w:val="1"/>
          <w:color w:val="17365d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17365d"/>
          <w:sz w:val="28"/>
          <w:szCs w:val="28"/>
          <w:rtl w:val="0"/>
        </w:rPr>
        <w:t xml:space="preserve">Special dietary restrictions can be accommodated. Please see below.</w:t>
      </w:r>
    </w:p>
    <w:p w:rsidR="00000000" w:rsidDel="00000000" w:rsidP="00000000" w:rsidRDefault="00000000" w:rsidRPr="00000000" w14:paraId="00000018">
      <w:pPr>
        <w:jc w:val="center"/>
        <w:rPr>
          <w:rFonts w:ascii="Arial Narrow" w:cs="Arial Narrow" w:eastAsia="Arial Narrow" w:hAnsi="Arial Narrow"/>
          <w:b w:val="1"/>
          <w:color w:val="17365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 Narrow" w:cs="Arial Narrow" w:eastAsia="Arial Narrow" w:hAnsi="Arial Narrow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17365d"/>
          <w:sz w:val="28"/>
          <w:szCs w:val="28"/>
          <w:rtl w:val="0"/>
        </w:rPr>
        <w:t xml:space="preserve">To Register, please visit: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hyperlink r:id="rId10">
        <w:r w:rsidDel="00000000" w:rsidR="00000000" w:rsidRPr="00000000">
          <w:rPr>
            <w:rFonts w:ascii="Arial Narrow" w:cs="Arial Narrow" w:eastAsia="Arial Narrow" w:hAnsi="Arial Narrow"/>
            <w:color w:val="124964"/>
            <w:sz w:val="24"/>
            <w:szCs w:val="24"/>
            <w:u w:val="single"/>
            <w:rtl w:val="0"/>
          </w:rPr>
          <w:t xml:space="preserve">https://commerce.hnebsa.org/event/</w:t>
        </w:r>
      </w:hyperlink>
      <w:hyperlink r:id="rId11">
        <w:r w:rsidDel="00000000" w:rsidR="00000000" w:rsidRPr="00000000">
          <w:rPr>
            <w:rFonts w:ascii="Arial Narrow" w:cs="Arial Narrow" w:eastAsia="Arial Narrow" w:hAnsi="Arial Narrow"/>
            <w:b w:val="1"/>
            <w:color w:val="124964"/>
            <w:sz w:val="24"/>
            <w:szCs w:val="24"/>
            <w:u w:val="single"/>
            <w:rtl w:val="0"/>
          </w:rPr>
          <w:t xml:space="preserve">eagle-luncheon</w:t>
        </w:r>
      </w:hyperlink>
      <w:hyperlink r:id="rId12">
        <w:r w:rsidDel="00000000" w:rsidR="00000000" w:rsidRPr="00000000">
          <w:rPr>
            <w:rFonts w:ascii="Arial Narrow" w:cs="Arial Narrow" w:eastAsia="Arial Narrow" w:hAnsi="Arial Narrow"/>
            <w:color w:val="124964"/>
            <w:sz w:val="24"/>
            <w:szCs w:val="24"/>
            <w:u w:val="single"/>
            <w:rtl w:val="0"/>
          </w:rPr>
          <w:t xml:space="preserve">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 Narrow" w:cs="Arial Narrow" w:eastAsia="Arial Narrow" w:hAnsi="Arial Narrow"/>
          <w:b w:val="1"/>
          <w:color w:val="17365d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17365d"/>
          <w:sz w:val="28"/>
          <w:szCs w:val="28"/>
          <w:rtl w:val="0"/>
        </w:rPr>
        <w:t xml:space="preserve">For Program information, please contact Paul Neslusan – </w:t>
      </w:r>
      <w:hyperlink r:id="rId13">
        <w:r w:rsidDel="00000000" w:rsidR="00000000" w:rsidRPr="00000000">
          <w:rPr>
            <w:rFonts w:ascii="Arial Narrow" w:cs="Arial Narrow" w:eastAsia="Arial Narrow" w:hAnsi="Arial Narrow"/>
            <w:b w:val="1"/>
            <w:color w:val="17365d"/>
            <w:sz w:val="28"/>
            <w:szCs w:val="28"/>
            <w:rtl w:val="0"/>
          </w:rPr>
          <w:t xml:space="preserve">paul_neslusan@msn.com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 Narrow" w:cs="Arial Narrow" w:eastAsia="Arial Narrow" w:hAnsi="Arial Narrow"/>
          <w:b w:val="1"/>
          <w:color w:val="17365d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17365d"/>
          <w:sz w:val="28"/>
          <w:szCs w:val="28"/>
          <w:rtl w:val="0"/>
        </w:rPr>
        <w:t xml:space="preserve">For Registration, Payment and Dietary Restrictions, please contact Kelly Stickney –kelly.stickney@scouting.org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7E36"/>
    <w:pPr>
      <w:spacing w:after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mmerce.hnebsa.org/?post_type=tribe_events&amp;p=5855&amp;preview=true" TargetMode="External"/><Relationship Id="rId10" Type="http://schemas.openxmlformats.org/officeDocument/2006/relationships/hyperlink" Target="https://commerce.hnebsa.org/?post_type=tribe_events&amp;p=5855&amp;preview=true" TargetMode="External"/><Relationship Id="rId13" Type="http://schemas.openxmlformats.org/officeDocument/2006/relationships/hyperlink" Target="mailto:paul_neslusan@msn.com" TargetMode="External"/><Relationship Id="rId12" Type="http://schemas.openxmlformats.org/officeDocument/2006/relationships/hyperlink" Target="https://commerce.hnebsa.org/?post_type=tribe_events&amp;p=5855&amp;preview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EXQWidZNMNsv7dEqoTWFseYeQ==">AMUW2mVVYIR0k1TTic3mn3J9m0Dwrb5U+d9qYstNOeojfXN9yiNG2Ui4DTmKHrasVr8y+luINnEng8ZQzoXzEFvHqCaN/oVpDNIPgX4IrieP91Ckp7G76ClCMQJr4dO5w28+y9TWts09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2019-10-29T17:29:00Z</dcterms:created>
  <dc:creator>mdudley</dc:creator>
</cp:coreProperties>
</file>